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5CC1DAF5" wp14:paraId="5DE6B2F9" wp14:textId="093E94B4">
      <w:pPr>
        <w:jc w:val="center"/>
      </w:pPr>
      <w:r w:rsidRPr="5CC1DAF5" w:rsidR="41ABD064">
        <w:rPr>
          <w:b w:val="1"/>
          <w:bCs w:val="1"/>
          <w:sz w:val="32"/>
          <w:szCs w:val="32"/>
        </w:rPr>
        <w:t>TISKOVÁ ZPRÁVA</w:t>
      </w:r>
    </w:p>
    <w:p xmlns:wp14="http://schemas.microsoft.com/office/word/2010/wordml" w:rsidP="5CC1DAF5" wp14:paraId="18682561" wp14:textId="0A68ED35">
      <w:pPr>
        <w:jc w:val="left"/>
        <w:rPr>
          <w:sz w:val="32"/>
          <w:szCs w:val="32"/>
        </w:rPr>
      </w:pPr>
      <w:r w:rsidRPr="5CC1DAF5" w:rsidR="41ABD064">
        <w:rPr>
          <w:sz w:val="28"/>
          <w:szCs w:val="28"/>
        </w:rPr>
        <w:t xml:space="preserve">Akce: </w:t>
      </w:r>
      <w:r w:rsidRPr="5CC1DAF5" w:rsidR="578D6557">
        <w:rPr>
          <w:sz w:val="28"/>
          <w:szCs w:val="28"/>
        </w:rPr>
        <w:t>23. Ročník Mistroství České republiky mládeže v záchranářském sportu 2024</w:t>
      </w:r>
      <w:r>
        <w:br/>
      </w:r>
      <w:r w:rsidRPr="5CC1DAF5" w:rsidR="1C14AECB">
        <w:rPr>
          <w:sz w:val="28"/>
          <w:szCs w:val="28"/>
        </w:rPr>
        <w:t>Termín: 18.5. 2024</w:t>
      </w:r>
      <w:r>
        <w:br/>
      </w:r>
      <w:r w:rsidRPr="5CC1DAF5" w:rsidR="067708FF">
        <w:rPr>
          <w:sz w:val="28"/>
          <w:szCs w:val="28"/>
        </w:rPr>
        <w:t xml:space="preserve">Místo: Plavecký bazén Sokolov </w:t>
      </w:r>
    </w:p>
    <w:p xmlns:wp14="http://schemas.microsoft.com/office/word/2010/wordml" w:rsidP="5CC1DAF5" wp14:paraId="002512CA" wp14:textId="33C47FFB">
      <w:pPr>
        <w:jc w:val="left"/>
        <w:rPr>
          <w:sz w:val="28"/>
          <w:szCs w:val="28"/>
        </w:rPr>
      </w:pPr>
      <w:r w:rsidRPr="5CC1DAF5" w:rsidR="067708FF">
        <w:rPr>
          <w:sz w:val="28"/>
          <w:szCs w:val="28"/>
        </w:rPr>
        <w:t>Tradičně jako každý rok vyrazil</w:t>
      </w:r>
      <w:r w:rsidRPr="5CC1DAF5" w:rsidR="782CB9A4">
        <w:rPr>
          <w:sz w:val="28"/>
          <w:szCs w:val="28"/>
        </w:rPr>
        <w:t>o sedm reprezenta</w:t>
      </w:r>
      <w:r w:rsidRPr="5CC1DAF5" w:rsidR="519CC7FB">
        <w:rPr>
          <w:sz w:val="28"/>
          <w:szCs w:val="28"/>
        </w:rPr>
        <w:t>n</w:t>
      </w:r>
      <w:r w:rsidRPr="5CC1DAF5" w:rsidR="782CB9A4">
        <w:rPr>
          <w:sz w:val="28"/>
          <w:szCs w:val="28"/>
        </w:rPr>
        <w:t>tů</w:t>
      </w:r>
      <w:r w:rsidRPr="5CC1DAF5" w:rsidR="067708FF">
        <w:rPr>
          <w:sz w:val="28"/>
          <w:szCs w:val="28"/>
        </w:rPr>
        <w:t xml:space="preserve"> krumlovského pobočného spolku Vodní záchranné služby závodit do Sokolova</w:t>
      </w:r>
      <w:r w:rsidR="067708FF">
        <w:rPr/>
        <w:t xml:space="preserve">. </w:t>
      </w:r>
      <w:r w:rsidR="6A8C71C9">
        <w:rPr/>
        <w:t xml:space="preserve"> </w:t>
      </w:r>
      <w:r w:rsidRPr="5CC1DAF5" w:rsidR="6A8C71C9">
        <w:rPr>
          <w:sz w:val="28"/>
          <w:szCs w:val="28"/>
        </w:rPr>
        <w:t>Závody byly hodnoceny jako čtyřboj</w:t>
      </w:r>
      <w:r w:rsidRPr="5CC1DAF5" w:rsidR="3755D0F8">
        <w:rPr>
          <w:sz w:val="28"/>
          <w:szCs w:val="28"/>
        </w:rPr>
        <w:t xml:space="preserve">: 100 metrů podplavání překážek, 100 metrů s pásem a ploutvemi, 100 m záchranný polohový závod a 50 metrů tažení modelu. </w:t>
      </w:r>
      <w:r w:rsidRPr="5CC1DAF5" w:rsidR="29B133CD">
        <w:rPr>
          <w:sz w:val="28"/>
          <w:szCs w:val="28"/>
        </w:rPr>
        <w:t xml:space="preserve">Nejlépe se umístil Nicolas Hozman (2014), který v nejmladší kategorii získal 3. místo. </w:t>
      </w:r>
      <w:r w:rsidRPr="5CC1DAF5" w:rsidR="154CA10C">
        <w:rPr>
          <w:sz w:val="28"/>
          <w:szCs w:val="28"/>
        </w:rPr>
        <w:t>“přestože to jsou Nicolasovi druhé závody, podal skvělý výkon”, komentuje trenér Michal Svoboda</w:t>
      </w:r>
      <w:r w:rsidRPr="5CC1DAF5" w:rsidR="0CB4072D">
        <w:rPr>
          <w:sz w:val="28"/>
          <w:szCs w:val="28"/>
        </w:rPr>
        <w:t xml:space="preserve">, který v dospělé kategorii získal 5. místo. </w:t>
      </w:r>
    </w:p>
    <w:p xmlns:wp14="http://schemas.microsoft.com/office/word/2010/wordml" w:rsidP="5CC1DAF5" wp14:paraId="3299C158" wp14:textId="5A185ACF">
      <w:pPr>
        <w:jc w:val="left"/>
      </w:pPr>
      <w:r w:rsidRPr="5CC1DAF5" w:rsidR="154CA10C">
        <w:rPr>
          <w:sz w:val="28"/>
          <w:szCs w:val="28"/>
        </w:rPr>
        <w:t xml:space="preserve">V nabité kategorii starší junioři se nejlépe umístil Jakub Paulus (2007), který </w:t>
      </w:r>
      <w:r w:rsidRPr="5CC1DAF5" w:rsidR="4E0F21FB">
        <w:rPr>
          <w:sz w:val="28"/>
          <w:szCs w:val="28"/>
        </w:rPr>
        <w:t xml:space="preserve">skončil na 6. místě. V horní polovině výsledkové listiny byli také: Martin Souček (2007), Tomáš Svoboda (2008) a Patrik Večerek (2007). </w:t>
      </w:r>
      <w:r w:rsidRPr="5CC1DAF5" w:rsidR="2B5D73E3">
        <w:rPr>
          <w:sz w:val="28"/>
          <w:szCs w:val="28"/>
        </w:rPr>
        <w:t>Jedinou reprezentantkou z Českého Krumlova byla Anna Zmeková (2007)</w:t>
      </w:r>
      <w:r w:rsidRPr="5CC1DAF5" w:rsidR="17FBCDED">
        <w:rPr>
          <w:sz w:val="28"/>
          <w:szCs w:val="28"/>
        </w:rPr>
        <w:t xml:space="preserve">. Ve své kategorii byla </w:t>
      </w:r>
      <w:r w:rsidRPr="5CC1DAF5" w:rsidR="17FBCDED">
        <w:rPr>
          <w:sz w:val="28"/>
          <w:szCs w:val="28"/>
        </w:rPr>
        <w:t>rovnocennou</w:t>
      </w:r>
      <w:r w:rsidRPr="5CC1DAF5" w:rsidR="17FBCDED">
        <w:rPr>
          <w:sz w:val="28"/>
          <w:szCs w:val="28"/>
        </w:rPr>
        <w:t xml:space="preserve"> soupeřkou pro ostatní závodnice. </w:t>
      </w:r>
    </w:p>
    <w:p xmlns:wp14="http://schemas.microsoft.com/office/word/2010/wordml" w:rsidP="5CC1DAF5" wp14:paraId="415464C7" wp14:textId="006325B2">
      <w:pPr>
        <w:jc w:val="left"/>
      </w:pPr>
      <w:r w:rsidRPr="5CC1DAF5" w:rsidR="17FBCDED">
        <w:rPr>
          <w:sz w:val="28"/>
          <w:szCs w:val="28"/>
        </w:rPr>
        <w:t xml:space="preserve">Celkem v osmi kategoriích závodilo téměř 100 závodníků z celé České republiky. </w:t>
      </w:r>
      <w:r w:rsidRPr="5CC1DAF5" w:rsidR="35A9E2DC">
        <w:rPr>
          <w:sz w:val="28"/>
          <w:szCs w:val="28"/>
        </w:rPr>
        <w:t xml:space="preserve">Včetně závodníků, kteří se chystají reprezentovat ČR na Mistroství světa v Austrálii. </w:t>
      </w:r>
    </w:p>
    <w:p xmlns:wp14="http://schemas.microsoft.com/office/word/2010/wordml" w:rsidP="5CC1DAF5" wp14:paraId="075E9EEA" wp14:textId="1E185159">
      <w:pPr>
        <w:jc w:val="left"/>
        <w:rPr>
          <w:sz w:val="28"/>
          <w:szCs w:val="28"/>
        </w:rPr>
      </w:pPr>
      <w:r w:rsidRPr="5CC1DAF5" w:rsidR="35A9E2DC">
        <w:rPr>
          <w:sz w:val="28"/>
          <w:szCs w:val="28"/>
        </w:rPr>
        <w:t xml:space="preserve">Po těchto závodech se mládežníci připravují na plážové závody v Táboře. </w:t>
      </w:r>
      <w:r>
        <w:br/>
      </w:r>
    </w:p>
    <w:p w:rsidR="5CC1DAF5" w:rsidP="5CC1DAF5" w:rsidRDefault="5CC1DAF5" w14:paraId="1FECBF91" w14:textId="4DD7F2BC">
      <w:pPr>
        <w:pStyle w:val="Normal"/>
        <w:jc w:val="left"/>
        <w:rPr>
          <w:sz w:val="28"/>
          <w:szCs w:val="28"/>
        </w:rPr>
      </w:pPr>
    </w:p>
    <w:p w:rsidR="7CEE924A" w:rsidP="5CC1DAF5" w:rsidRDefault="7CEE924A" w14:paraId="5429E3A3" w14:textId="329E1EB8">
      <w:pPr>
        <w:pStyle w:val="Normal"/>
        <w:spacing w:before="0" w:beforeAutospacing="off" w:after="160" w:afterAutospacing="off" w:line="279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5CC1DAF5" w:rsidR="7CEE924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Ing. Milan Bukáček</w:t>
      </w:r>
    </w:p>
    <w:p w:rsidR="7CEE924A" w:rsidP="5CC1DAF5" w:rsidRDefault="7CEE924A" w14:paraId="790D108C" w14:textId="20728A06">
      <w:pPr>
        <w:spacing w:before="0" w:beforeAutospacing="off" w:after="160" w:afterAutospacing="off" w:line="279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</w:pPr>
      <w:r w:rsidRPr="5CC1DAF5" w:rsidR="7CEE924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T: 606 270 047, E: </w:t>
      </w:r>
      <w:hyperlink r:id="R77246da7140b4103">
        <w:r w:rsidRPr="5CC1DAF5" w:rsidR="7CEE924A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cs-CZ"/>
          </w:rPr>
          <w:t>bukacek@zachranari.com</w:t>
        </w:r>
      </w:hyperlink>
    </w:p>
    <w:p w:rsidR="7CEE924A" w:rsidP="5CC1DAF5" w:rsidRDefault="7CEE924A" w14:paraId="0A8DDF6A" w14:textId="78406E60">
      <w:pPr>
        <w:spacing w:before="0" w:beforeAutospacing="off" w:after="160" w:afterAutospacing="off" w:line="27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5CC1DAF5" w:rsidR="7CEE924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Vodní záchranná služba ČČK Český Krumlov</w:t>
      </w:r>
    </w:p>
    <w:p w:rsidR="7CEE924A" w:rsidP="5CC1DAF5" w:rsidRDefault="7CEE924A" w14:paraId="0707B664" w14:textId="74DAE217">
      <w:pPr>
        <w:pStyle w:val="Normal"/>
        <w:jc w:val="left"/>
      </w:pPr>
      <w:r w:rsidR="7CEE924A">
        <w:drawing>
          <wp:inline wp14:editId="48E7BF53" wp14:anchorId="04EBDABC">
            <wp:extent cx="1171575" cy="771525"/>
            <wp:effectExtent l="0" t="0" r="0" b="0"/>
            <wp:docPr id="12246658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10b357be3104e1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CEE924A">
        <w:drawing>
          <wp:inline wp14:editId="7425C6A1" wp14:anchorId="4A0B9227">
            <wp:extent cx="781050" cy="771525"/>
            <wp:effectExtent l="0" t="0" r="0" b="0"/>
            <wp:docPr id="9234224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5a2bb3552d7443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7CEE924A" w:rsidP="5CC1DAF5" w:rsidRDefault="7CEE924A" w14:paraId="1D829752" w14:textId="41649903">
      <w:pPr>
        <w:pStyle w:val="Normal"/>
        <w:jc w:val="left"/>
      </w:pPr>
      <w:r>
        <w:br/>
      </w:r>
      <w:r w:rsidR="0F751928">
        <w:drawing>
          <wp:inline wp14:editId="2D440348" wp14:anchorId="32316B7A">
            <wp:extent cx="4295775" cy="5724524"/>
            <wp:effectExtent l="0" t="0" r="0" b="0"/>
            <wp:docPr id="10002393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915e876957244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72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C1DAF5" w:rsidP="5CC1DAF5" w:rsidRDefault="5CC1DAF5" w14:paraId="6E777E11" w14:textId="663EFD52">
      <w:pPr>
        <w:pStyle w:val="Normal"/>
        <w:jc w:val="left"/>
      </w:pPr>
      <w:r w:rsidR="2F8BB344">
        <w:drawing>
          <wp:inline wp14:editId="06BE97CF" wp14:anchorId="5ABCE7CF">
            <wp:extent cx="4295775" cy="5724524"/>
            <wp:effectExtent l="0" t="0" r="0" b="0"/>
            <wp:docPr id="11934437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9ec1ab81b0b4e4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72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F8BB344">
        <w:drawing>
          <wp:inline wp14:editId="32429807" wp14:anchorId="53C9DCF9">
            <wp:extent cx="4295775" cy="5724524"/>
            <wp:effectExtent l="0" t="0" r="0" b="0"/>
            <wp:docPr id="19063921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99456b9e72421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72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1591799"/>
    <w:rsid w:val="02C86277"/>
    <w:rsid w:val="02CDBF4C"/>
    <w:rsid w:val="067708FF"/>
    <w:rsid w:val="0CB4072D"/>
    <w:rsid w:val="0F751928"/>
    <w:rsid w:val="0F9CFFBB"/>
    <w:rsid w:val="11591799"/>
    <w:rsid w:val="139DC3CE"/>
    <w:rsid w:val="154CA10C"/>
    <w:rsid w:val="16D56490"/>
    <w:rsid w:val="17FBCDED"/>
    <w:rsid w:val="1C14AECB"/>
    <w:rsid w:val="1ECAE468"/>
    <w:rsid w:val="1FBB110B"/>
    <w:rsid w:val="29B133CD"/>
    <w:rsid w:val="2B5D73E3"/>
    <w:rsid w:val="2BE7A0E1"/>
    <w:rsid w:val="2E356474"/>
    <w:rsid w:val="2F8BB344"/>
    <w:rsid w:val="2FFBD477"/>
    <w:rsid w:val="35A9E2DC"/>
    <w:rsid w:val="3755D0F8"/>
    <w:rsid w:val="38D009AD"/>
    <w:rsid w:val="390DDD5F"/>
    <w:rsid w:val="3A52B1B1"/>
    <w:rsid w:val="3BEE8212"/>
    <w:rsid w:val="41ABD064"/>
    <w:rsid w:val="41C4F8C1"/>
    <w:rsid w:val="45D3380A"/>
    <w:rsid w:val="481B11E8"/>
    <w:rsid w:val="4E0F21FB"/>
    <w:rsid w:val="519CC7FB"/>
    <w:rsid w:val="5205BC2D"/>
    <w:rsid w:val="535DC48F"/>
    <w:rsid w:val="546E8801"/>
    <w:rsid w:val="577DD722"/>
    <w:rsid w:val="578D6557"/>
    <w:rsid w:val="5CC1DAF5"/>
    <w:rsid w:val="678623B1"/>
    <w:rsid w:val="67CDDD27"/>
    <w:rsid w:val="6A8C71C9"/>
    <w:rsid w:val="6ABDC473"/>
    <w:rsid w:val="7055B6CE"/>
    <w:rsid w:val="7088EA00"/>
    <w:rsid w:val="7134F37D"/>
    <w:rsid w:val="782CB9A4"/>
    <w:rsid w:val="783CFFD6"/>
    <w:rsid w:val="7B74A098"/>
    <w:rsid w:val="7CEE924A"/>
    <w:rsid w:val="7E137685"/>
    <w:rsid w:val="7F96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91799"/>
  <w15:chartTrackingRefBased/>
  <w15:docId w15:val="{B177809C-86A4-42E7-B326-58092A35402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cs-CZ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mailto:bukacek@zachranari.com" TargetMode="External" Id="R77246da7140b4103" /><Relationship Type="http://schemas.openxmlformats.org/officeDocument/2006/relationships/image" Target="/media/image.png" Id="R810b357be3104e12" /><Relationship Type="http://schemas.openxmlformats.org/officeDocument/2006/relationships/image" Target="/media/image2.png" Id="R15a2bb3552d74431" /><Relationship Type="http://schemas.openxmlformats.org/officeDocument/2006/relationships/image" Target="/media/image.jpg" Id="Rd915e8769572446f" /><Relationship Type="http://schemas.openxmlformats.org/officeDocument/2006/relationships/image" Target="/media/image2.jpg" Id="R79ec1ab81b0b4e49" /><Relationship Type="http://schemas.openxmlformats.org/officeDocument/2006/relationships/image" Target="/media/image3.jpg" Id="R4099456b9e724212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2024-05-22T10:33:10.4419971Z</dcterms:created>
  <dcterms:modified xsi:type="dcterms:W3CDTF">2024-05-22T11:24:15.2653560Z</dcterms:modified>
  <dc:creator>Michal Svoboda</dc:creator>
  <lastModifiedBy>Michal Svoboda</lastModifiedBy>
</coreProperties>
</file>